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7B9090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after="105" w:afterAutospacing="0" w:line="26" w:lineRule="atLeas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44"/>
          <w:szCs w:val="44"/>
          <w:highlight w:val="none"/>
          <w:shd w:val="clear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44"/>
          <w:szCs w:val="44"/>
          <w:highlight w:val="none"/>
          <w:shd w:val="clear" w:fill="auto"/>
          <w:lang w:val="en-US" w:eastAsia="zh-CN" w:bidi="ar"/>
        </w:rPr>
        <w:t>土地划拨决定书及不动产权证办理技术支撑单位</w:t>
      </w:r>
    </w:p>
    <w:p w14:paraId="790CCBC4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after="105" w:afterAutospacing="0" w:line="26" w:lineRule="atLeast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44"/>
          <w:szCs w:val="44"/>
          <w:highlight w:val="none"/>
          <w:shd w:val="clear" w:fill="auto"/>
          <w:lang w:val="en-US" w:eastAsia="zh-CN" w:bidi="ar"/>
        </w:rPr>
        <w:t>流标结果公示</w:t>
      </w:r>
    </w:p>
    <w:p w14:paraId="593C3AE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</w:pPr>
    </w:p>
    <w:p w14:paraId="176A6E1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  <w:t>土地划拨决定书及不动产权证办理技术支撑单位比选工作于2025年01月02日结束，因通过资格审查的比选申请人不满足3家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  <w:t>，本项目作流标处理，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  <w:t>比选人将组织重新比选。</w:t>
      </w:r>
    </w:p>
    <w:p w14:paraId="7A2EA89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  <w:t>公示时间：2025年01月07日至2025年01月09日</w:t>
      </w:r>
    </w:p>
    <w:p w14:paraId="1FAA5B0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  <w:t>若有异议，请在公示期提出。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  <w:t>联 系 人：伍女士</w:t>
      </w:r>
    </w:p>
    <w:p w14:paraId="02B99B5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  <w:t>电    话：0834-6133013</w:t>
      </w:r>
      <w:bookmarkStart w:id="0" w:name="_GoBack"/>
      <w:bookmarkEnd w:id="0"/>
    </w:p>
    <w:p w14:paraId="13B76E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0" w:lineRule="atLeast"/>
        <w:ind w:left="0" w:right="0"/>
        <w:jc w:val="right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</w:pPr>
    </w:p>
    <w:p w14:paraId="2EEF9D8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right"/>
        <w:textAlignment w:val="auto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  <w:t>比选人：凉山交投工程规划设计管理有限公司</w:t>
      </w:r>
    </w:p>
    <w:p w14:paraId="6745B55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right"/>
        <w:textAlignment w:val="auto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auto"/>
          <w:lang w:val="en-US" w:eastAsia="zh-CN" w:bidi="ar"/>
        </w:rPr>
        <w:t>2025年01月06日</w:t>
      </w:r>
    </w:p>
    <w:p w14:paraId="28125A94"/>
    <w:sectPr>
      <w:pgSz w:w="11906" w:h="16838"/>
      <w:pgMar w:top="1440" w:right="850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hYjBlN2MyN2MzOGI2NDFiMGE4Zjg0NDdmZmZjNjgifQ=="/>
  </w:docVars>
  <w:rsids>
    <w:rsidRoot w:val="4A8534B9"/>
    <w:rsid w:val="038C19FD"/>
    <w:rsid w:val="06E554A2"/>
    <w:rsid w:val="1B95662A"/>
    <w:rsid w:val="22EB7DD7"/>
    <w:rsid w:val="3BCA2192"/>
    <w:rsid w:val="471E2247"/>
    <w:rsid w:val="4A8534B9"/>
    <w:rsid w:val="4B3D50DA"/>
    <w:rsid w:val="4D76008C"/>
    <w:rsid w:val="57812DAC"/>
    <w:rsid w:val="5AC50179"/>
    <w:rsid w:val="5FB7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360</Words>
  <Characters>418</Characters>
  <Lines>0</Lines>
  <Paragraphs>0</Paragraphs>
  <TotalTime>1</TotalTime>
  <ScaleCrop>false</ScaleCrop>
  <LinksUpToDate>false</LinksUpToDate>
  <CharactersWithSpaces>426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2024-10-15T03:50:00Z</dcterms:created>
  <dc:creator>一杯茶</dc:creator>
  <cp:lastModifiedBy>陌上花</cp:lastModifiedBy>
  <dcterms:modified xsi:type="dcterms:W3CDTF">2025-01-06T02:48:27Z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B569B13EFDC441028D1AD6F1C99F20E6_11</vt:lpwstr>
  </property>
  <property fmtid="{D5CDD505-2E9C-101B-9397-08002B2CF9AE}" pid="4" name="KSOTemplateDocerSaveRecord">
    <vt:lpwstr>eyJoZGlkIjoiYzgyZjEzZTRkMWRjNzA1YjEwNWU4Zjg0NGEzNWQ0NTIiLCJ1c2VySWQiOiIyODc3MzUwMjQifQ==</vt:lpwstr>
  </property>
</Properties>
</file>